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743" w:type="dxa"/>
        <w:tblLook w:val="04A0"/>
      </w:tblPr>
      <w:tblGrid>
        <w:gridCol w:w="3147"/>
        <w:gridCol w:w="2404"/>
        <w:gridCol w:w="2404"/>
        <w:gridCol w:w="2405"/>
        <w:gridCol w:w="2405"/>
        <w:gridCol w:w="2405"/>
      </w:tblGrid>
      <w:tr w:rsidR="00CD5D1B" w:rsidRPr="00CD5D1B" w:rsidTr="00180E1F">
        <w:tc>
          <w:tcPr>
            <w:tcW w:w="3147" w:type="dxa"/>
          </w:tcPr>
          <w:p w:rsidR="00180E1F" w:rsidRDefault="00180E1F">
            <w:r>
              <w:t xml:space="preserve">   </w:t>
            </w:r>
          </w:p>
          <w:p w:rsidR="00CD5D1B" w:rsidRDefault="00180E1F">
            <w:r>
              <w:t>GRAMMAR AND FUNCTIONS</w:t>
            </w:r>
          </w:p>
          <w:p w:rsidR="00180E1F" w:rsidRDefault="00180E1F"/>
        </w:tc>
        <w:tc>
          <w:tcPr>
            <w:tcW w:w="2404" w:type="dxa"/>
          </w:tcPr>
          <w:p w:rsidR="00CD5D1B" w:rsidRDefault="00CD5D1B">
            <w:r>
              <w:t>ME</w:t>
            </w:r>
          </w:p>
          <w:p w:rsidR="00CD5D1B" w:rsidRDefault="00CD5D1B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>:</w:t>
            </w:r>
          </w:p>
        </w:tc>
        <w:tc>
          <w:tcPr>
            <w:tcW w:w="2404" w:type="dxa"/>
          </w:tcPr>
          <w:p w:rsidR="00CD5D1B" w:rsidRPr="00CD5D1B" w:rsidRDefault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My classmate ……………..</w:t>
            </w:r>
          </w:p>
          <w:p w:rsidR="00CD5D1B" w:rsidRPr="00CD5D1B" w:rsidRDefault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His/her topic:</w:t>
            </w:r>
          </w:p>
          <w:p w:rsidR="00CD5D1B" w:rsidRDefault="00CD5D1B">
            <w:pPr>
              <w:rPr>
                <w:lang w:val="en-US"/>
              </w:rPr>
            </w:pPr>
          </w:p>
          <w:p w:rsidR="00CD5D1B" w:rsidRPr="00CD5D1B" w:rsidRDefault="00CD5D1B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My classmate ……………..</w:t>
            </w:r>
          </w:p>
          <w:p w:rsidR="00CD5D1B" w:rsidRPr="00CD5D1B" w:rsidRDefault="00CD5D1B" w:rsidP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His/her topic:</w:t>
            </w:r>
          </w:p>
          <w:p w:rsidR="00CD5D1B" w:rsidRPr="00CD5D1B" w:rsidRDefault="00CD5D1B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My classmate ……………..</w:t>
            </w:r>
          </w:p>
          <w:p w:rsidR="00CD5D1B" w:rsidRPr="00CD5D1B" w:rsidRDefault="00CD5D1B" w:rsidP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His/her topic:</w:t>
            </w:r>
          </w:p>
          <w:p w:rsidR="00CD5D1B" w:rsidRPr="00CD5D1B" w:rsidRDefault="00CD5D1B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My classmate ……………..</w:t>
            </w:r>
          </w:p>
          <w:p w:rsidR="00CD5D1B" w:rsidRPr="00CD5D1B" w:rsidRDefault="00CD5D1B" w:rsidP="00CD5D1B">
            <w:pPr>
              <w:rPr>
                <w:lang w:val="en-US"/>
              </w:rPr>
            </w:pPr>
            <w:r w:rsidRPr="00CD5D1B">
              <w:rPr>
                <w:lang w:val="en-US"/>
              </w:rPr>
              <w:t>His/her topic:</w:t>
            </w:r>
          </w:p>
          <w:p w:rsidR="00CD5D1B" w:rsidRPr="00CD5D1B" w:rsidRDefault="00CD5D1B">
            <w:pPr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Simple present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Simple past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CD5D1B" w:rsidRDefault="00CD5D1B" w:rsidP="00180E1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br/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Talking about events in the indefinite and recent past</w:t>
            </w:r>
            <w:r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;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 Stating the duration of events</w:t>
            </w:r>
            <w:r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br/>
              <w:t xml:space="preserve">pp 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use with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for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since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ever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never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just</w:t>
            </w:r>
            <w:r w:rsidR="00180E1F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, already, (not) yet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Will + futures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br/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Talking about the future — informing and predicting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CD5D1B" w:rsidRDefault="00CD5D1B" w:rsidP="0066441C">
            <w:pPr>
              <w:spacing w:before="120" w:after="120"/>
              <w:rPr>
                <w:lang w:val="en-US"/>
              </w:rPr>
            </w:pP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Expressing preferences</w:t>
            </w:r>
            <w:r>
              <w:rPr>
                <w:lang w:val="en-US"/>
              </w:rPr>
              <w:t>: I prefer, I’d rather, I’d better,</w:t>
            </w:r>
            <w:r w:rsidR="0066441C">
              <w:rPr>
                <w:lang w:val="en-US"/>
              </w:rPr>
              <w:t xml:space="preserve"> like better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180E1F" w:rsidRDefault="00CD5D1B" w:rsidP="00180E1F">
            <w:pPr>
              <w:spacing w:before="120" w:after="120"/>
              <w:rPr>
                <w:lang w:val="en-US"/>
              </w:rPr>
            </w:pP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Giving reasons </w:t>
            </w:r>
            <w:r w:rsidR="00180E1F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- 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Connecting clauses using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because</w:t>
            </w:r>
            <w:r w:rsidR="0066441C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, because of, since, as, due to, owing to, due to the fact that, owing to the fact that</w:t>
            </w:r>
            <w:r w:rsidR="00180E1F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 xml:space="preserve">, so, </w:t>
            </w:r>
            <w:r w:rsidR="00180E1F" w:rsidRPr="00180E1F">
              <w:rPr>
                <w:rFonts w:ascii="Interstate-LightItalic" w:eastAsia="Interstate-Regular" w:hAnsi="Interstate-LightItalic" w:cs="Interstate-LightItalic"/>
                <w:bCs/>
                <w:i/>
                <w:iCs/>
                <w:color w:val="000000"/>
                <w:sz w:val="19"/>
                <w:szCs w:val="19"/>
                <w:lang w:val="en-US"/>
              </w:rPr>
              <w:t>Therefore</w:t>
            </w:r>
            <w:r w:rsidR="00180E1F">
              <w:rPr>
                <w:rFonts w:ascii="Interstate-LightItalic" w:eastAsia="Interstate-Regular" w:hAnsi="Interstate-LightItalic" w:cs="Interstate-LightItalic"/>
                <w:bCs/>
                <w:i/>
                <w:iCs/>
                <w:color w:val="000000"/>
                <w:sz w:val="19"/>
                <w:szCs w:val="19"/>
                <w:lang w:val="en-US"/>
              </w:rPr>
              <w:t xml:space="preserve">, </w:t>
            </w:r>
            <w:r w:rsidR="00180E1F" w:rsidRPr="00180E1F">
              <w:rPr>
                <w:rFonts w:ascii="Interstate-LightItalic" w:eastAsia="Interstate-Regular" w:hAnsi="Interstate-LightItalic" w:cs="Interstate-LightItalic"/>
                <w:bCs/>
                <w:i/>
                <w:iCs/>
                <w:color w:val="000000"/>
                <w:sz w:val="19"/>
                <w:szCs w:val="19"/>
                <w:lang w:val="en-US"/>
              </w:rPr>
              <w:t>Consequently</w:t>
            </w:r>
            <w:r w:rsidR="00180E1F">
              <w:rPr>
                <w:rFonts w:ascii="Interstate-LightItalic" w:eastAsia="Interstate-Regular" w:hAnsi="Interstate-LightItalic" w:cs="Interstate-LightItalic"/>
                <w:bCs/>
                <w:i/>
                <w:iCs/>
                <w:color w:val="000000"/>
                <w:sz w:val="19"/>
                <w:szCs w:val="19"/>
                <w:lang w:val="en-US"/>
              </w:rPr>
              <w:t xml:space="preserve">, </w:t>
            </w:r>
            <w:r w:rsidR="00180E1F" w:rsidRPr="00180E1F">
              <w:rPr>
                <w:rFonts w:ascii="Interstate-LightItalic" w:eastAsia="Interstate-Regular" w:hAnsi="Interstate-LightItalic" w:cs="Interstate-LightItalic"/>
                <w:bCs/>
                <w:i/>
                <w:iCs/>
                <w:color w:val="000000"/>
                <w:sz w:val="19"/>
                <w:szCs w:val="19"/>
                <w:lang w:val="en-US"/>
              </w:rPr>
              <w:t>As a result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341903" w:rsidRDefault="00CD5D1B" w:rsidP="00CD5D1B">
            <w:pPr>
              <w:spacing w:before="120" w:after="120"/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</w:pP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Quantifying </w:t>
            </w:r>
            <w:r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br/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Adjectives and adverbials of quantity, </w:t>
            </w:r>
            <w:proofErr w:type="spellStart"/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eg</w:t>
            </w:r>
            <w:proofErr w:type="spellEnd"/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a lot (of)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not very much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many</w:t>
            </w:r>
            <w:r w:rsidR="0066441C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, (not) enough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Pr="00341903" w:rsidRDefault="00CD5D1B" w:rsidP="00CD5D1B">
            <w:pPr>
              <w:spacing w:before="120" w:after="120"/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</w:pP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Expressions relating to past and future time, </w:t>
            </w:r>
            <w:proofErr w:type="spellStart"/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eg</w:t>
            </w:r>
            <w:proofErr w:type="spellEnd"/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two days ago</w:t>
            </w:r>
            <w:r w:rsidRPr="00341903"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 xml:space="preserve">, </w:t>
            </w:r>
            <w:r w:rsidRPr="00341903">
              <w:rPr>
                <w:rFonts w:ascii="Interstate-LightItalic" w:eastAsia="Interstate-Regular" w:hAnsi="Interstate-LightItalic" w:cs="Interstate-LightItalic"/>
                <w:i/>
                <w:iCs/>
                <w:color w:val="000000"/>
                <w:sz w:val="19"/>
                <w:szCs w:val="19"/>
                <w:lang w:val="en-US"/>
              </w:rPr>
              <w:t>in the future</w:t>
            </w: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  <w:tr w:rsidR="00CD5D1B" w:rsidRPr="00CD5D1B" w:rsidTr="00180E1F">
        <w:tc>
          <w:tcPr>
            <w:tcW w:w="3147" w:type="dxa"/>
          </w:tcPr>
          <w:p w:rsidR="00CD5D1B" w:rsidRDefault="007C6ABB" w:rsidP="00CD5D1B">
            <w:pPr>
              <w:spacing w:before="120" w:after="120"/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</w:pPr>
            <w:r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  <w:t>OVERALL IMPRESSION</w:t>
            </w:r>
          </w:p>
          <w:p w:rsidR="002F7CCD" w:rsidRPr="00341903" w:rsidRDefault="002F7CCD" w:rsidP="00CD5D1B">
            <w:pPr>
              <w:spacing w:before="120" w:after="120"/>
              <w:rPr>
                <w:rFonts w:ascii="Interstate-Light" w:eastAsia="Interstate-Regular" w:hAnsi="Interstate-Light" w:cs="Interstate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4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  <w:tc>
          <w:tcPr>
            <w:tcW w:w="2405" w:type="dxa"/>
          </w:tcPr>
          <w:p w:rsidR="00CD5D1B" w:rsidRPr="00CD5D1B" w:rsidRDefault="00CD5D1B" w:rsidP="00CD5D1B">
            <w:pPr>
              <w:spacing w:before="120" w:after="120"/>
              <w:rPr>
                <w:lang w:val="en-US"/>
              </w:rPr>
            </w:pPr>
          </w:p>
        </w:tc>
      </w:tr>
    </w:tbl>
    <w:p w:rsidR="00CD5D1B" w:rsidRPr="00CD5D1B" w:rsidRDefault="00CD5D1B" w:rsidP="00CD5D1B">
      <w:pPr>
        <w:spacing w:after="0" w:line="240" w:lineRule="auto"/>
        <w:rPr>
          <w:lang w:val="en-US"/>
        </w:rPr>
      </w:pPr>
    </w:p>
    <w:sectPr w:rsidR="00CD5D1B" w:rsidRPr="00CD5D1B" w:rsidSect="00CD5D1B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nterstat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5F26"/>
    <w:rsid w:val="001173DD"/>
    <w:rsid w:val="00180E1F"/>
    <w:rsid w:val="001A5231"/>
    <w:rsid w:val="002F7CCD"/>
    <w:rsid w:val="00645F26"/>
    <w:rsid w:val="0066441C"/>
    <w:rsid w:val="006D7EA8"/>
    <w:rsid w:val="007C6ABB"/>
    <w:rsid w:val="00CD5D1B"/>
    <w:rsid w:val="00E1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80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2019-05-17T16:49:00Z</dcterms:created>
  <dcterms:modified xsi:type="dcterms:W3CDTF">2019-05-17T16:49:00Z</dcterms:modified>
</cp:coreProperties>
</file>